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92E69" w:rsidP="65521517" w:rsidRDefault="00C92E69" w14:paraId="3E654852" w14:textId="193E9AF0">
      <w:pPr>
        <w:ind w:left="720"/>
      </w:pPr>
      <w:r>
        <w:drawing>
          <wp:inline wp14:editId="2C26DA2D" wp14:anchorId="7659FE2A">
            <wp:extent cx="4885114" cy="1399309"/>
            <wp:effectExtent l="0" t="0" r="0" b="0"/>
            <wp:docPr id="792161083" name="Picture 1" descr="A blue and black text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aa6af47c39d43a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85114" cy="139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E69" w:rsidP="00C92E69" w:rsidRDefault="00C92E69" w14:paraId="6FA6299B" w14:textId="0AC07A7D">
      <w:pPr>
        <w:jc w:val="center"/>
        <w:rPr>
          <w:b w:val="1"/>
          <w:bCs w:val="1"/>
        </w:rPr>
      </w:pPr>
      <w:r w:rsidRPr="7E9698B3" w:rsidR="00C92E69">
        <w:rPr>
          <w:b w:val="1"/>
          <w:bCs w:val="1"/>
        </w:rPr>
        <w:t>Trust Nursery</w:t>
      </w:r>
      <w:r w:rsidRPr="7E9698B3" w:rsidR="61587C2E">
        <w:rPr>
          <w:b w:val="1"/>
          <w:bCs w:val="1"/>
        </w:rPr>
        <w:t xml:space="preserve"> and Pre-School</w:t>
      </w:r>
      <w:r w:rsidRPr="7E9698B3" w:rsidR="00C92E69">
        <w:rPr>
          <w:b w:val="1"/>
          <w:bCs w:val="1"/>
        </w:rPr>
        <w:t xml:space="preserve"> Provisi</w:t>
      </w:r>
      <w:r w:rsidRPr="7E9698B3" w:rsidR="00C92E69">
        <w:rPr>
          <w:b w:val="1"/>
          <w:bCs w:val="1"/>
        </w:rPr>
        <w:t xml:space="preserve">on </w:t>
      </w:r>
      <w:r w:rsidRPr="7E9698B3" w:rsidR="00C92E69">
        <w:rPr>
          <w:b w:val="1"/>
          <w:bCs w:val="1"/>
        </w:rPr>
        <w:t>at Broo</w:t>
      </w:r>
      <w:r w:rsidRPr="7E9698B3" w:rsidR="00C92E69">
        <w:rPr>
          <w:b w:val="1"/>
          <w:bCs w:val="1"/>
        </w:rPr>
        <w:t>ksward School</w:t>
      </w:r>
    </w:p>
    <w:p w:rsidRPr="00C92E69" w:rsidR="00C92E69" w:rsidP="00C92E69" w:rsidRDefault="00C92E69" w14:paraId="0138ACEB" w14:textId="243A67A0">
      <w:pPr>
        <w:jc w:val="center"/>
        <w:rPr>
          <w:b/>
          <w:bCs/>
        </w:rPr>
      </w:pPr>
      <w:r w:rsidRPr="00C92E69">
        <w:rPr>
          <w:b/>
          <w:bCs/>
        </w:rPr>
        <w:t>Consultation Document</w:t>
      </w:r>
    </w:p>
    <w:p w:rsidRPr="00C92E69" w:rsidR="00C92E69" w:rsidP="00C92E69" w:rsidRDefault="00C92E69" w14:paraId="764E7501" w14:textId="77777777">
      <w:pPr>
        <w:rPr>
          <w:b/>
          <w:bCs/>
        </w:rPr>
      </w:pPr>
      <w:r w:rsidRPr="00C92E69">
        <w:rPr>
          <w:b/>
          <w:bCs/>
        </w:rPr>
        <w:t>1. Purpose and Vision</w:t>
      </w:r>
    </w:p>
    <w:p w:rsidR="00C92E69" w:rsidP="7E9698B3" w:rsidRDefault="00C92E69" w14:paraId="3AEBAC10" w14:textId="6F1A951D">
      <w:pPr>
        <w:ind w:right="-46"/>
        <w:jc w:val="both"/>
        <w:rPr>
          <w:highlight w:val="yellow"/>
        </w:rPr>
      </w:pPr>
      <w:r w:rsidR="65521517">
        <w:rPr/>
        <w:t xml:space="preserve">The purpose of this consultation is to gather feedback on the proposed nursery provision at </w:t>
      </w:r>
      <w:r w:rsidR="65521517">
        <w:rPr/>
        <w:t>Brooksward</w:t>
      </w:r>
      <w:r w:rsidR="65521517">
        <w:rPr/>
        <w:t xml:space="preserve"> School. Our vision is for the nursery and pre-school to reflect the </w:t>
      </w:r>
      <w:r w:rsidR="65521517">
        <w:rPr/>
        <w:t>school’s</w:t>
      </w:r>
      <w:r w:rsidR="65521517">
        <w:rPr/>
        <w:t xml:space="preserve"> values of Excellence, </w:t>
      </w:r>
      <w:r w:rsidR="65521517">
        <w:rPr/>
        <w:t>Citizenship</w:t>
      </w:r>
      <w:r w:rsidR="65521517">
        <w:rPr/>
        <w:t xml:space="preserve"> and Innovation, providing a safe welcoming environment for children and supporting a seamless transition to school.</w:t>
      </w:r>
    </w:p>
    <w:p w:rsidRPr="00C92E69" w:rsidR="00C92E69" w:rsidP="00C92E69" w:rsidRDefault="00C92E69" w14:paraId="7E34BB33" w14:textId="77777777">
      <w:pPr>
        <w:ind w:right="-46"/>
        <w:jc w:val="both"/>
        <w:rPr>
          <w:b/>
          <w:bCs/>
        </w:rPr>
      </w:pPr>
      <w:r w:rsidRPr="00C92E69">
        <w:rPr>
          <w:b/>
          <w:bCs/>
        </w:rPr>
        <w:t>2. Proposed Age Range</w:t>
      </w:r>
    </w:p>
    <w:p w:rsidR="00C92E69" w:rsidP="00C92E69" w:rsidRDefault="00C92E69" w14:paraId="47FE881E" w14:textId="6E3F7490">
      <w:pPr>
        <w:ind w:right="-46"/>
        <w:jc w:val="both"/>
      </w:pPr>
      <w:r>
        <w:t xml:space="preserve">The nursery will cater to babies from </w:t>
      </w:r>
      <w:r w:rsidRPr="00AC0723" w:rsidR="009F1593">
        <w:t>6 weeks</w:t>
      </w:r>
      <w:r w:rsidRPr="00AC0723">
        <w:t xml:space="preserve"> to preschool children (up to 5 years old).</w:t>
      </w:r>
    </w:p>
    <w:p w:rsidRPr="00C92E69" w:rsidR="00C92E69" w:rsidP="00C92E69" w:rsidRDefault="00C92E69" w14:paraId="0AB8B2A8" w14:textId="77777777">
      <w:pPr>
        <w:ind w:right="-46"/>
        <w:jc w:val="both"/>
        <w:rPr>
          <w:b/>
          <w:bCs/>
        </w:rPr>
      </w:pPr>
      <w:r w:rsidRPr="00C92E69">
        <w:rPr>
          <w:b/>
          <w:bCs/>
        </w:rPr>
        <w:t>3. Opening Hours</w:t>
      </w:r>
    </w:p>
    <w:p w:rsidR="00C92E69" w:rsidP="00C92E69" w:rsidRDefault="00C92E69" w14:paraId="6AAA7CA5" w14:textId="66DFEF08">
      <w:pPr>
        <w:ind w:right="-46"/>
        <w:jc w:val="both"/>
      </w:pPr>
      <w:r w:rsidR="65521517">
        <w:rPr/>
        <w:t xml:space="preserve">The proposed opening hours are from </w:t>
      </w:r>
      <w:r w:rsidR="65521517">
        <w:rPr/>
        <w:t>7:</w:t>
      </w:r>
      <w:r w:rsidR="65521517">
        <w:rPr/>
        <w:t>30</w:t>
      </w:r>
      <w:r w:rsidR="65521517">
        <w:rPr/>
        <w:t>am</w:t>
      </w:r>
      <w:r w:rsidR="65521517">
        <w:rPr/>
        <w:t xml:space="preserve"> to 6:00</w:t>
      </w:r>
      <w:r w:rsidR="65521517">
        <w:rPr/>
        <w:t>pm</w:t>
      </w:r>
      <w:r w:rsidR="65521517">
        <w:rPr/>
        <w:t>, Monday to Friday.</w:t>
      </w:r>
      <w:r w:rsidR="65521517">
        <w:rPr/>
        <w:t xml:space="preserve"> T</w:t>
      </w:r>
      <w:r w:rsidR="65521517">
        <w:rPr/>
        <w:t>his will be an all-year provision.</w:t>
      </w:r>
      <w:r w:rsidR="65521517">
        <w:rPr/>
        <w:t xml:space="preserve"> </w:t>
      </w:r>
    </w:p>
    <w:p w:rsidRPr="00C92E69" w:rsidR="00C92E69" w:rsidP="00C92E69" w:rsidRDefault="00C92E69" w14:paraId="297CA6D3" w14:textId="77777777">
      <w:pPr>
        <w:ind w:right="-46"/>
        <w:jc w:val="both"/>
        <w:rPr>
          <w:b/>
          <w:bCs/>
        </w:rPr>
      </w:pPr>
      <w:r w:rsidRPr="00C92E69">
        <w:rPr>
          <w:b/>
          <w:bCs/>
        </w:rPr>
        <w:t>4. Staffing</w:t>
      </w:r>
    </w:p>
    <w:p w:rsidR="00C92E69" w:rsidP="00C92E69" w:rsidRDefault="00C92E69" w14:paraId="2E18C12C" w14:textId="0E5637B9">
      <w:pPr>
        <w:ind w:right="-46"/>
        <w:jc w:val="both"/>
      </w:pPr>
      <w:r>
        <w:t xml:space="preserve">The nursery will be staffed by qualified professionals, including </w:t>
      </w:r>
      <w:r w:rsidR="00E96303">
        <w:t xml:space="preserve">a nursery manager, </w:t>
      </w:r>
      <w:r>
        <w:t>early years teachers and support sta</w:t>
      </w:r>
      <w:r>
        <w:t>ff.</w:t>
      </w:r>
    </w:p>
    <w:p w:rsidRPr="00C92E69" w:rsidR="00C92E69" w:rsidP="00C92E69" w:rsidRDefault="00C92E69" w14:paraId="06B78AA2" w14:textId="77777777">
      <w:pPr>
        <w:ind w:right="-46"/>
        <w:jc w:val="both"/>
        <w:rPr>
          <w:b/>
          <w:bCs/>
        </w:rPr>
      </w:pPr>
      <w:r w:rsidRPr="00C92E69">
        <w:rPr>
          <w:b/>
          <w:bCs/>
        </w:rPr>
        <w:t>5. Facilities</w:t>
      </w:r>
    </w:p>
    <w:p w:rsidR="00C92E69" w:rsidP="00C92E69" w:rsidRDefault="00C92E69" w14:paraId="4A4E0D91" w14:textId="53E67AC1">
      <w:pPr>
        <w:ind w:right="-46"/>
        <w:jc w:val="both"/>
      </w:pPr>
      <w:r>
        <w:t xml:space="preserve">The nursery will be well resourced </w:t>
      </w:r>
      <w:r>
        <w:t xml:space="preserve">and </w:t>
      </w:r>
      <w:r>
        <w:t xml:space="preserve">equipped with age-appropriate facilities, including </w:t>
      </w:r>
      <w:r>
        <w:t xml:space="preserve">fully refurbished </w:t>
      </w:r>
      <w:r>
        <w:t>indoor</w:t>
      </w:r>
      <w:r>
        <w:t xml:space="preserve"> and outdoor</w:t>
      </w:r>
      <w:r>
        <w:t xml:space="preserve"> play areas</w:t>
      </w:r>
      <w:r>
        <w:t>.</w:t>
      </w:r>
    </w:p>
    <w:p w:rsidRPr="00C92E69" w:rsidR="00C92E69" w:rsidP="00C92E69" w:rsidRDefault="00C92E69" w14:paraId="2F6B4DAA" w14:textId="1CA46E94">
      <w:pPr>
        <w:ind w:right="-46"/>
        <w:jc w:val="both"/>
        <w:rPr>
          <w:b/>
          <w:bCs/>
        </w:rPr>
      </w:pPr>
      <w:r w:rsidRPr="00C92E69">
        <w:rPr>
          <w:b/>
          <w:bCs/>
        </w:rPr>
        <w:t>6. Policies</w:t>
      </w:r>
    </w:p>
    <w:p w:rsidR="00E96303" w:rsidP="00C92E69" w:rsidRDefault="00E96303" w14:paraId="57B5FF13" w14:textId="77777777">
      <w:pPr>
        <w:ind w:right="-46"/>
        <w:jc w:val="both"/>
      </w:pPr>
      <w:r>
        <w:t>The appropriate policies will be in place including:</w:t>
      </w:r>
    </w:p>
    <w:p w:rsidR="00C92E69" w:rsidP="00C92E69" w:rsidRDefault="00C92E69" w14:paraId="428F525E" w14:textId="7C076E64">
      <w:pPr>
        <w:ind w:right="-46"/>
        <w:jc w:val="both"/>
      </w:pPr>
      <w:r>
        <w:t>Safeguarding Policy: Ensuring the safety and welfare of all children in our care.</w:t>
      </w:r>
    </w:p>
    <w:p w:rsidR="00C92E69" w:rsidP="00C92E69" w:rsidRDefault="00C92E69" w14:paraId="0F57B14D" w14:textId="09243B29">
      <w:pPr>
        <w:ind w:right="-46"/>
        <w:jc w:val="both"/>
      </w:pPr>
      <w:r>
        <w:t>Admissions Policy: Criteria and process for enrolling children in the nursery.</w:t>
      </w:r>
    </w:p>
    <w:p w:rsidR="00C92E69" w:rsidP="00C92E69" w:rsidRDefault="00C92E69" w14:paraId="32397F96" w14:textId="2F8BF31B">
      <w:pPr>
        <w:ind w:right="-46"/>
        <w:jc w:val="both"/>
      </w:pPr>
      <w:r>
        <w:t>SEND Policy: Support for children with special educational needs and disabilities.</w:t>
      </w:r>
    </w:p>
    <w:p w:rsidRPr="00C92E69" w:rsidR="00C92E69" w:rsidP="00C92E69" w:rsidRDefault="00C92E69" w14:paraId="62E06233" w14:textId="77777777">
      <w:pPr>
        <w:ind w:right="-46"/>
        <w:jc w:val="both"/>
        <w:rPr>
          <w:b/>
          <w:bCs/>
        </w:rPr>
      </w:pPr>
      <w:r w:rsidRPr="00C92E69">
        <w:rPr>
          <w:b/>
          <w:bCs/>
        </w:rPr>
        <w:t>7. Funding Model</w:t>
      </w:r>
    </w:p>
    <w:p w:rsidRPr="00C92E69" w:rsidR="00C92E69" w:rsidP="65521517" w:rsidRDefault="00C92E69" w14:paraId="4C91BC34" w14:textId="406C9525">
      <w:pPr>
        <w:ind w:right="-46"/>
        <w:jc w:val="both"/>
        <w:rPr>
          <w:b w:val="1"/>
          <w:bCs w:val="1"/>
        </w:rPr>
      </w:pPr>
      <w:r w:rsidR="65521517">
        <w:rPr/>
        <w:t xml:space="preserve">The nursery will offer funded places under the 15/30 hours entitlement scheme. </w:t>
      </w:r>
      <w:r w:rsidR="65521517">
        <w:rPr/>
        <w:t>Additional</w:t>
      </w:r>
      <w:r w:rsidR="65521517">
        <w:rPr/>
        <w:t xml:space="preserve"> hours will be offered; the charges will be applied as follows: </w:t>
      </w:r>
    </w:p>
    <w:p w:rsidRPr="00C92E69" w:rsidR="00C92E69" w:rsidP="00C92E69" w:rsidRDefault="00C92E69" w14:paraId="7516CC63" w14:textId="0B89CF84">
      <w:pPr>
        <w:ind w:right="-46"/>
        <w:jc w:val="both"/>
      </w:pPr>
    </w:p>
    <w:p w:rsidRPr="00C92E69" w:rsidR="00C92E69" w:rsidP="65521517" w:rsidRDefault="00C92E69" w14:paraId="3C8F9D99" w14:textId="424548D3">
      <w:pPr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5521517" w:rsidR="655215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Brooksward Nursery – Table of Fees September 2025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65521517" w:rsidTr="65521517" w14:paraId="1E958510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0FB97F73" w14:textId="28E317D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10. 5 hours – 07:30 – 18:00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13C88BB4" w14:textId="53B3EB8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Under 3s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2020D038" w14:textId="4E05CBA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Over 3s</w:t>
            </w:r>
          </w:p>
        </w:tc>
      </w:tr>
      <w:tr w:rsidR="65521517" w:rsidTr="65521517" w14:paraId="45BA0F33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7CB1DC2F" w14:textId="4FC916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Full Days</w:t>
            </w:r>
          </w:p>
        </w:tc>
        <w:tc>
          <w:tcPr>
            <w:tcW w:w="6000" w:type="dxa"/>
            <w:gridSpan w:val="2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30DC490C" w14:textId="7CA41AB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Weekly</w:t>
            </w:r>
          </w:p>
        </w:tc>
      </w:tr>
      <w:tr w:rsidR="65521517" w:rsidTr="65521517" w14:paraId="08D146A8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02F3646E" w14:textId="5899EA9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5 days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5772F341" w14:textId="5E887A3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£355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79181016" w14:textId="0D08E41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£330</w:t>
            </w:r>
          </w:p>
        </w:tc>
      </w:tr>
      <w:tr w:rsidR="65521517" w:rsidTr="65521517" w14:paraId="2D1842C1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1E58D191" w14:textId="33BADB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 days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4F14C6BE" w14:textId="66A1B31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£316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4A31705F" w14:textId="4A83A38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£300</w:t>
            </w:r>
          </w:p>
        </w:tc>
      </w:tr>
      <w:tr w:rsidR="65521517" w:rsidTr="65521517" w14:paraId="287B501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2897A0A0" w14:textId="03D9D2C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 days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48F27D7B" w14:textId="5BC2DA9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£237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0F05B263" w14:textId="79D38E2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£225</w:t>
            </w:r>
          </w:p>
        </w:tc>
      </w:tr>
      <w:tr w:rsidR="65521517" w:rsidTr="65521517" w14:paraId="0EA6E918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6C4222C7" w14:textId="7641BC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 days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794A54F0" w14:textId="65A319B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£158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49B8EE62" w14:textId="1DA5399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£150</w:t>
            </w:r>
          </w:p>
        </w:tc>
      </w:tr>
      <w:tr w:rsidR="65521517" w:rsidTr="65521517" w14:paraId="470490C4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67F4F3F5" w14:textId="3C3FC05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Individual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2E4B5737" w14:textId="7E338B0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Per Session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7AACA32A" w14:textId="65133ED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521517" w:rsidTr="65521517" w14:paraId="3FE869ED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4F1BFAE3" w14:textId="619332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Full time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00A12515" w14:textId="6A2E846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£71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17EF6BC4" w14:textId="336EDE1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£66</w:t>
            </w:r>
          </w:p>
        </w:tc>
      </w:tr>
      <w:tr w:rsidR="65521517" w:rsidTr="65521517" w14:paraId="379E939F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68BC293F" w14:textId="75AD890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Day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157915CA" w14:textId="206169F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£79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03F2847A" w14:textId="15FD5C1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£66</w:t>
            </w:r>
          </w:p>
        </w:tc>
      </w:tr>
      <w:tr w:rsidR="65521517" w:rsidTr="65521517" w14:paraId="16E8FF3E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4146A545" w14:textId="7A9827E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AM</w:t>
            </w:r>
          </w:p>
        </w:tc>
        <w:tc>
          <w:tcPr>
            <w:tcW w:w="300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2C3E1A21" w14:textId="5350ED7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£47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51869E8E" w14:textId="06782A7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£45</w:t>
            </w:r>
          </w:p>
        </w:tc>
      </w:tr>
      <w:tr w:rsidR="65521517" w:rsidTr="65521517" w14:paraId="2F5F131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49627A62" w14:textId="344070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PM</w:t>
            </w:r>
          </w:p>
        </w:tc>
        <w:tc>
          <w:tcPr>
            <w:tcW w:w="300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6F429436" w14:textId="554EF27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£47</w:t>
            </w:r>
          </w:p>
        </w:tc>
        <w:tc>
          <w:tcPr>
            <w:tcW w:w="300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1B64E044" w14:textId="2AD55E7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£45</w:t>
            </w:r>
          </w:p>
        </w:tc>
      </w:tr>
      <w:tr w:rsidR="65521517" w:rsidTr="65521517" w14:paraId="649360BA">
        <w:trPr>
          <w:trHeight w:val="300"/>
        </w:trPr>
        <w:tc>
          <w:tcPr>
            <w:tcW w:w="300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39D1B36A" w14:textId="2C5C49B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Additional</w:t>
            </w:r>
          </w:p>
        </w:tc>
        <w:tc>
          <w:tcPr>
            <w:tcW w:w="600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1FCD9199" w14:textId="4F4FA0E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Per sessions – subject to availability</w:t>
            </w:r>
          </w:p>
        </w:tc>
      </w:tr>
      <w:tr w:rsidR="65521517" w:rsidTr="65521517" w14:paraId="6B609341">
        <w:trPr>
          <w:trHeight w:val="300"/>
        </w:trPr>
        <w:tc>
          <w:tcPr>
            <w:tcW w:w="300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5E18894C" w14:textId="25CF5EF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Extra hour</w:t>
            </w:r>
          </w:p>
        </w:tc>
        <w:tc>
          <w:tcPr>
            <w:tcW w:w="600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38D770DD" w14:textId="3EB7E1C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£9</w:t>
            </w:r>
          </w:p>
        </w:tc>
      </w:tr>
      <w:tr w:rsidR="65521517" w:rsidTr="65521517" w14:paraId="180D9530">
        <w:trPr>
          <w:trHeight w:val="300"/>
        </w:trPr>
        <w:tc>
          <w:tcPr>
            <w:tcW w:w="300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1CF9FEEE" w14:textId="352248C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School day</w:t>
            </w:r>
          </w:p>
        </w:tc>
        <w:tc>
          <w:tcPr>
            <w:tcW w:w="600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5521517" w:rsidP="65521517" w:rsidRDefault="65521517" w14:paraId="3666606A" w14:textId="7C75711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1517" w:rsidR="65521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£56</w:t>
            </w:r>
          </w:p>
        </w:tc>
      </w:tr>
    </w:tbl>
    <w:p w:rsidRPr="00C92E69" w:rsidR="00C92E69" w:rsidP="65521517" w:rsidRDefault="00C92E69" w14:paraId="3F9EE513" w14:textId="4E6D8DE4">
      <w:pPr>
        <w:pStyle w:val="Normal"/>
        <w:ind w:right="-46"/>
        <w:jc w:val="both"/>
      </w:pPr>
    </w:p>
    <w:p w:rsidRPr="00C92E69" w:rsidR="00C92E69" w:rsidP="00C92E69" w:rsidRDefault="00C92E69" w14:paraId="312C7A81" w14:textId="062F3CC8">
      <w:pPr>
        <w:ind w:right="-46"/>
        <w:jc w:val="both"/>
      </w:pPr>
    </w:p>
    <w:p w:rsidRPr="00C92E69" w:rsidR="00C92E69" w:rsidP="00C92E69" w:rsidRDefault="00C92E69" w14:paraId="68065A71" w14:textId="1E7CC31D">
      <w:pPr>
        <w:ind w:right="-46"/>
        <w:jc w:val="both"/>
        <w:rPr>
          <w:b w:val="1"/>
          <w:bCs w:val="1"/>
        </w:rPr>
      </w:pPr>
      <w:r w:rsidRPr="65521517" w:rsidR="65521517">
        <w:rPr>
          <w:b w:val="1"/>
          <w:bCs w:val="1"/>
        </w:rPr>
        <w:t>8. How to Respond</w:t>
      </w:r>
    </w:p>
    <w:p w:rsidR="00C92E69" w:rsidP="00C92E69" w:rsidRDefault="00C92E69" w14:paraId="56C89F14" w14:textId="2E412A9A">
      <w:pPr>
        <w:ind w:right="-46"/>
        <w:jc w:val="both"/>
      </w:pPr>
      <w:r>
        <w:t>We welcome your feedback on the proposed nursery provision. Please respond to the consultation</w:t>
      </w:r>
      <w:r>
        <w:t xml:space="preserve"> by;</w:t>
      </w:r>
    </w:p>
    <w:p w:rsidRPr="00C92E69" w:rsidR="00C92E69" w:rsidP="65521517" w:rsidRDefault="00C92E69" w14:paraId="698BB009" w14:textId="098C5981">
      <w:pPr>
        <w:ind w:right="-46"/>
        <w:jc w:val="both"/>
        <w:rPr>
          <w:b w:val="1"/>
          <w:bCs w:val="1"/>
          <w:i w:val="1"/>
          <w:iCs w:val="1"/>
        </w:rPr>
      </w:pPr>
      <w:r w:rsidRPr="65521517" w:rsidR="65521517">
        <w:rPr>
          <w:b w:val="1"/>
          <w:bCs w:val="1"/>
          <w:i w:val="1"/>
          <w:iCs w:val="1"/>
        </w:rPr>
        <w:t xml:space="preserve">- Completing the online survey </w:t>
      </w:r>
      <w:hyperlink r:id="Rd328c0ec06334466">
        <w:r w:rsidRPr="65521517" w:rsidR="65521517">
          <w:rPr>
            <w:rStyle w:val="Hyperlink"/>
            <w:b w:val="1"/>
            <w:bCs w:val="1"/>
            <w:i w:val="1"/>
            <w:iCs w:val="1"/>
          </w:rPr>
          <w:t>https://forms.office.com/e/tiDt3NpbYL</w:t>
        </w:r>
      </w:hyperlink>
    </w:p>
    <w:p w:rsidRPr="00C92E69" w:rsidR="00C92E69" w:rsidP="65521517" w:rsidRDefault="00C92E69" w14:paraId="3648A2A9" w14:textId="47055CFD">
      <w:pPr>
        <w:ind w:right="-46"/>
        <w:jc w:val="both"/>
        <w:rPr>
          <w:b w:val="1"/>
          <w:bCs w:val="1"/>
          <w:i w:val="1"/>
          <w:iCs w:val="1"/>
          <w:highlight w:val="yellow"/>
        </w:rPr>
      </w:pPr>
      <w:r w:rsidRPr="65521517" w:rsidR="65521517">
        <w:rPr>
          <w:b w:val="1"/>
          <w:bCs w:val="1"/>
          <w:i w:val="1"/>
          <w:iCs w:val="1"/>
        </w:rPr>
        <w:t xml:space="preserve">- Attending one of our information sessions at Brooksward School: </w:t>
      </w:r>
    </w:p>
    <w:p w:rsidRPr="00C92E69" w:rsidR="00C92E69" w:rsidP="65521517" w:rsidRDefault="00C92E69" w14:paraId="2EED2715" w14:textId="1D2301CE">
      <w:pPr>
        <w:ind w:right="-46"/>
        <w:jc w:val="both"/>
        <w:rPr>
          <w:b w:val="1"/>
          <w:bCs w:val="1"/>
          <w:i w:val="1"/>
          <w:iCs w:val="1"/>
          <w:highlight w:val="yellow"/>
        </w:rPr>
      </w:pPr>
      <w:r w:rsidRPr="65521517" w:rsidR="65521517">
        <w:rPr>
          <w:b w:val="1"/>
          <w:bCs w:val="1"/>
          <w:i w:val="1"/>
          <w:iCs w:val="1"/>
        </w:rPr>
        <w:t>8:00am – 9</w:t>
      </w:r>
      <w:r w:rsidRPr="65521517" w:rsidR="65521517">
        <w:rPr>
          <w:b w:val="1"/>
          <w:bCs w:val="1"/>
          <w:i w:val="1"/>
          <w:iCs w:val="1"/>
          <w:vertAlign w:val="superscript"/>
        </w:rPr>
        <w:t>th</w:t>
      </w:r>
      <w:r w:rsidRPr="65521517" w:rsidR="65521517">
        <w:rPr>
          <w:b w:val="1"/>
          <w:bCs w:val="1"/>
          <w:i w:val="1"/>
          <w:iCs w:val="1"/>
        </w:rPr>
        <w:t xml:space="preserve"> July</w:t>
      </w:r>
    </w:p>
    <w:p w:rsidR="65521517" w:rsidP="65521517" w:rsidRDefault="65521517" w14:paraId="4EC68967" w14:textId="7024125A">
      <w:pPr>
        <w:ind w:right="-46"/>
        <w:jc w:val="both"/>
        <w:rPr>
          <w:b w:val="1"/>
          <w:bCs w:val="1"/>
          <w:i w:val="1"/>
          <w:iCs w:val="1"/>
        </w:rPr>
      </w:pPr>
      <w:r w:rsidRPr="65521517" w:rsidR="65521517">
        <w:rPr>
          <w:b w:val="1"/>
          <w:bCs w:val="1"/>
          <w:i w:val="1"/>
          <w:iCs w:val="1"/>
        </w:rPr>
        <w:t>6:00pm – 10</w:t>
      </w:r>
      <w:r w:rsidRPr="65521517" w:rsidR="65521517">
        <w:rPr>
          <w:b w:val="1"/>
          <w:bCs w:val="1"/>
          <w:i w:val="1"/>
          <w:iCs w:val="1"/>
          <w:vertAlign w:val="superscript"/>
        </w:rPr>
        <w:t>th</w:t>
      </w:r>
      <w:r w:rsidRPr="65521517" w:rsidR="65521517">
        <w:rPr>
          <w:b w:val="1"/>
          <w:bCs w:val="1"/>
          <w:i w:val="1"/>
          <w:iCs w:val="1"/>
        </w:rPr>
        <w:t xml:space="preserve"> July</w:t>
      </w:r>
    </w:p>
    <w:p w:rsidRPr="00C92E69" w:rsidR="00C92E69" w:rsidP="65521517" w:rsidRDefault="00C92E69" w14:paraId="5B0113FD" w14:textId="68BD5ABC">
      <w:pPr>
        <w:ind w:right="-46"/>
        <w:jc w:val="both"/>
        <w:rPr>
          <w:b w:val="1"/>
          <w:bCs w:val="1"/>
          <w:i w:val="1"/>
          <w:iCs w:val="1"/>
          <w:highlight w:val="yellow"/>
        </w:rPr>
      </w:pPr>
      <w:r w:rsidRPr="65521517" w:rsidR="65521517">
        <w:rPr>
          <w:b w:val="1"/>
          <w:bCs w:val="1"/>
          <w:i w:val="1"/>
          <w:iCs w:val="1"/>
        </w:rPr>
        <w:t>- Sending your comments via email to nurseryconsultation@brooksward.org.uk</w:t>
      </w:r>
    </w:p>
    <w:p w:rsidR="00C92E69" w:rsidP="00C92E69" w:rsidRDefault="00C92E69" w14:paraId="5368B610" w14:textId="7478022B">
      <w:pPr>
        <w:ind w:right="-46"/>
        <w:jc w:val="both"/>
      </w:pPr>
      <w:r w:rsidR="65521517">
        <w:rPr/>
        <w:t xml:space="preserve">The consultation will run for 4 weeks, ending on 17th July 2025. Your input is valuable in shaping the future of the nursery provision at </w:t>
      </w:r>
      <w:r w:rsidR="65521517">
        <w:rPr/>
        <w:t>Brooksward</w:t>
      </w:r>
      <w:r w:rsidR="65521517">
        <w:rPr/>
        <w:t xml:space="preserve"> School.</w:t>
      </w:r>
    </w:p>
    <w:p w:rsidR="00C92E69" w:rsidP="00C92E69" w:rsidRDefault="00C92E69" w14:paraId="13C9788E" w14:textId="053E9480">
      <w:pPr>
        <w:ind w:right="-46"/>
        <w:jc w:val="both"/>
      </w:pPr>
      <w:r w:rsidR="65521517">
        <w:rPr/>
        <w:t>Thank you for your participation</w:t>
      </w:r>
      <w:r w:rsidR="65521517">
        <w:rPr/>
        <w:t>.</w:t>
      </w:r>
    </w:p>
    <w:p w:rsidR="00E96303" w:rsidP="65521517" w:rsidRDefault="00E96303" w14:paraId="4FF32437" w14:textId="2073E16F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left"/>
      </w:pPr>
      <w:r w:rsidRPr="65521517" w:rsidR="65521517">
        <w:rPr>
          <w:b w:val="1"/>
          <w:bCs w:val="1"/>
        </w:rPr>
        <w:t>Jen Swain</w:t>
      </w:r>
    </w:p>
    <w:p w:rsidR="00E96303" w:rsidP="65521517" w:rsidRDefault="00E96303" w14:paraId="521FD519" w14:textId="66B1B0EC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left"/>
        <w:rPr>
          <w:b w:val="1"/>
          <w:bCs w:val="1"/>
        </w:rPr>
      </w:pPr>
      <w:r w:rsidRPr="65521517" w:rsidR="65521517">
        <w:rPr>
          <w:b w:val="1"/>
          <w:bCs w:val="1"/>
        </w:rPr>
        <w:t>Executive Headteacher</w:t>
      </w:r>
    </w:p>
    <w:p w:rsidR="00E96303" w:rsidP="65521517" w:rsidRDefault="00E96303" w14:paraId="3B25C722" w14:textId="1E808C00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left"/>
        <w:rPr>
          <w:b w:val="1"/>
          <w:bCs w:val="1"/>
        </w:rPr>
      </w:pPr>
      <w:r w:rsidRPr="65521517" w:rsidR="65521517">
        <w:rPr>
          <w:b w:val="1"/>
          <w:bCs w:val="1"/>
        </w:rPr>
        <w:t>Brooksward</w:t>
      </w:r>
      <w:r w:rsidRPr="65521517" w:rsidR="65521517">
        <w:rPr>
          <w:b w:val="1"/>
          <w:bCs w:val="1"/>
        </w:rPr>
        <w:t xml:space="preserve"> School</w:t>
      </w:r>
    </w:p>
    <w:p w:rsidR="00E96303" w:rsidP="65521517" w:rsidRDefault="00E96303" w14:paraId="639FDB25" w14:textId="18BC8D19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left"/>
        <w:rPr>
          <w:b w:val="1"/>
          <w:bCs w:val="1"/>
        </w:rPr>
      </w:pPr>
    </w:p>
    <w:sectPr w:rsidRPr="00C92E69" w:rsidR="00E9630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D52FA"/>
    <w:multiLevelType w:val="multilevel"/>
    <w:tmpl w:val="231A1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A7160"/>
    <w:multiLevelType w:val="multilevel"/>
    <w:tmpl w:val="96D4CB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70264"/>
    <w:multiLevelType w:val="multilevel"/>
    <w:tmpl w:val="B6D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B4DB6"/>
    <w:multiLevelType w:val="multilevel"/>
    <w:tmpl w:val="A7A0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F917889"/>
    <w:multiLevelType w:val="multilevel"/>
    <w:tmpl w:val="E9166D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D0E3F"/>
    <w:multiLevelType w:val="multilevel"/>
    <w:tmpl w:val="5EDCAF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9234480">
    <w:abstractNumId w:val="2"/>
  </w:num>
  <w:num w:numId="2" w16cid:durableId="492721732">
    <w:abstractNumId w:val="0"/>
  </w:num>
  <w:num w:numId="3" w16cid:durableId="193543210">
    <w:abstractNumId w:val="3"/>
  </w:num>
  <w:num w:numId="4" w16cid:durableId="1709791812">
    <w:abstractNumId w:val="5"/>
  </w:num>
  <w:num w:numId="5" w16cid:durableId="908077419">
    <w:abstractNumId w:val="1"/>
  </w:num>
  <w:num w:numId="6" w16cid:durableId="105998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69"/>
    <w:rsid w:val="007A6A61"/>
    <w:rsid w:val="009C005F"/>
    <w:rsid w:val="009F1593"/>
    <w:rsid w:val="00AC0723"/>
    <w:rsid w:val="00C92E69"/>
    <w:rsid w:val="00E96303"/>
    <w:rsid w:val="0888E4D5"/>
    <w:rsid w:val="09CD8C7F"/>
    <w:rsid w:val="0E49051C"/>
    <w:rsid w:val="27F8F87F"/>
    <w:rsid w:val="34BE1225"/>
    <w:rsid w:val="36DB15DB"/>
    <w:rsid w:val="38850829"/>
    <w:rsid w:val="3B3D4764"/>
    <w:rsid w:val="5445B972"/>
    <w:rsid w:val="61587C2E"/>
    <w:rsid w:val="65521517"/>
    <w:rsid w:val="7CE4C2F7"/>
    <w:rsid w:val="7E969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4B0B"/>
  <w15:chartTrackingRefBased/>
  <w15:docId w15:val="{F772A718-6834-4E78-A3BD-33315ED1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E6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E6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2E6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92E6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92E6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92E6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92E6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92E6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92E6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92E6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92E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E6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92E6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92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E6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92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E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E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E6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92E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E69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5521517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0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0aa6af47c39d43a4" /><Relationship Type="http://schemas.openxmlformats.org/officeDocument/2006/relationships/hyperlink" Target="https://forms.office.com/e/tiDt3NpbYL" TargetMode="External" Id="Rd328c0ec063344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S.Georgiou (SZG)</dc:creator>
  <keywords/>
  <dc:description/>
  <lastModifiedBy>Andrea Bates</lastModifiedBy>
  <revision>3</revision>
  <dcterms:created xsi:type="dcterms:W3CDTF">2025-06-16T13:23:00.0000000Z</dcterms:created>
  <dcterms:modified xsi:type="dcterms:W3CDTF">2025-06-19T16:28:58.1514543Z</dcterms:modified>
</coreProperties>
</file>